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FAE" w:rsidRPr="008B250E" w:rsidRDefault="00604CFD" w:rsidP="00F21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B250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="0048583B" w:rsidRPr="008B250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Объявление</w:t>
      </w:r>
    </w:p>
    <w:p w:rsidR="00334FAE" w:rsidRPr="008B250E" w:rsidRDefault="00334FAE" w:rsidP="00F21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8B250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о проведении закупа </w:t>
      </w:r>
      <w:r w:rsidR="0023074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реагентов </w:t>
      </w:r>
      <w:r w:rsidRPr="008B250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способом запроса ценовых предложений</w:t>
      </w:r>
    </w:p>
    <w:p w:rsidR="00354CFF" w:rsidRPr="008B250E" w:rsidRDefault="00354CFF" w:rsidP="00F21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642602" w:rsidRPr="008B250E" w:rsidRDefault="00642602" w:rsidP="00F21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34FAE" w:rsidRPr="008B250E" w:rsidRDefault="00334FAE" w:rsidP="00F218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 Алматы</w:t>
      </w:r>
      <w:r w:rsidR="00F2180C"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</w:t>
      </w:r>
      <w:r w:rsidR="00642602"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</w:t>
      </w:r>
      <w:r w:rsidR="00F2180C"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</w:t>
      </w:r>
      <w:r w:rsidR="00EC42F3"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</w:t>
      </w:r>
      <w:r w:rsidR="00F2180C"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</w:t>
      </w:r>
      <w:r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EC42F3"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</w:t>
      </w:r>
      <w:r w:rsidR="00C46FA0"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</w:t>
      </w:r>
      <w:r w:rsidR="009A0583"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1A3968"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125F21"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  <w:r w:rsidR="009A0583"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="00A3210C"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r w:rsidR="00233A87"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08</w:t>
      </w:r>
      <w:r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  <w:r w:rsidR="005C2DCE"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EE43A4"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442824"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февраля</w:t>
      </w:r>
      <w:r w:rsidR="007E2520"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8F191F"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5B299B"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125F21"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2018 </w:t>
      </w:r>
      <w:r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года</w:t>
      </w:r>
    </w:p>
    <w:p w:rsidR="00EC42F3" w:rsidRPr="008B250E" w:rsidRDefault="00A3210C" w:rsidP="00F218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25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0757F" w:rsidRPr="008B250E" w:rsidRDefault="0040757F" w:rsidP="004075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250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Наименование Заказчика:</w:t>
      </w:r>
      <w:r w:rsidR="00061A0B"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РГ</w:t>
      </w:r>
      <w:r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 </w:t>
      </w:r>
      <w:r w:rsidR="00061A0B"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ПХВ</w:t>
      </w:r>
      <w:r w:rsidR="003E2AF2"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r w:rsidR="00D87C4F" w:rsidRPr="008B250E">
        <w:rPr>
          <w:rFonts w:ascii="Times New Roman" w:hAnsi="Times New Roman" w:cs="Times New Roman"/>
          <w:color w:val="000000"/>
          <w:sz w:val="20"/>
          <w:szCs w:val="20"/>
        </w:rPr>
        <w:t>Национальный н</w:t>
      </w:r>
      <w:r w:rsidR="004C3F9D" w:rsidRPr="008B250E">
        <w:rPr>
          <w:rFonts w:ascii="Times New Roman" w:hAnsi="Times New Roman" w:cs="Times New Roman"/>
          <w:color w:val="000000"/>
          <w:sz w:val="20"/>
          <w:szCs w:val="20"/>
        </w:rPr>
        <w:t>аучный центр фтизиопульмо</w:t>
      </w:r>
      <w:r w:rsidR="00734FE0" w:rsidRPr="008B250E">
        <w:rPr>
          <w:rFonts w:ascii="Times New Roman" w:hAnsi="Times New Roman" w:cs="Times New Roman"/>
          <w:color w:val="000000"/>
          <w:sz w:val="20"/>
          <w:szCs w:val="20"/>
        </w:rPr>
        <w:t>нологии</w:t>
      </w:r>
      <w:r w:rsidR="00D87C4F" w:rsidRPr="008B250E">
        <w:rPr>
          <w:rFonts w:ascii="Times New Roman" w:hAnsi="Times New Roman" w:cs="Times New Roman"/>
          <w:color w:val="000000"/>
          <w:sz w:val="20"/>
          <w:szCs w:val="20"/>
        </w:rPr>
        <w:t xml:space="preserve"> РК</w:t>
      </w:r>
      <w:r w:rsidR="003E2AF2" w:rsidRPr="008B250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 </w:t>
      </w:r>
      <w:r w:rsidR="00115892"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МЗ</w:t>
      </w:r>
      <w:r w:rsidR="00061A0B"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РК</w:t>
      </w:r>
    </w:p>
    <w:p w:rsidR="00947565" w:rsidRPr="008B250E" w:rsidRDefault="0040757F" w:rsidP="00334F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250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Адрес Заказчика:</w:t>
      </w:r>
      <w:r w:rsidR="003E2AF2"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г.</w:t>
      </w:r>
      <w:r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Алматы,</w:t>
      </w:r>
      <w:r w:rsidR="003E2AF2"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Медеуский район,</w:t>
      </w:r>
      <w:r w:rsidR="00930E62"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ул.Бекхожина №5.</w:t>
      </w:r>
    </w:p>
    <w:p w:rsidR="00334FAE" w:rsidRPr="008B250E" w:rsidRDefault="0019065A" w:rsidP="00334FA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8B25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Международные </w:t>
      </w:r>
      <w:r w:rsidR="00543B81" w:rsidRPr="008B25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непатентованные наименования лека</w:t>
      </w:r>
      <w:r w:rsidR="00947565" w:rsidRPr="008B25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рственных средств</w:t>
      </w:r>
      <w:r w:rsidR="00F846E6" w:rsidRPr="008B25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 объем закупа</w:t>
      </w:r>
    </w:p>
    <w:tbl>
      <w:tblPr>
        <w:tblStyle w:val="a4"/>
        <w:tblW w:w="1074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680"/>
        <w:gridCol w:w="2836"/>
        <w:gridCol w:w="2835"/>
        <w:gridCol w:w="850"/>
        <w:gridCol w:w="851"/>
        <w:gridCol w:w="1417"/>
        <w:gridCol w:w="1276"/>
      </w:tblGrid>
      <w:tr w:rsidR="00E756AF" w:rsidRPr="008B250E" w:rsidTr="00551F79">
        <w:tc>
          <w:tcPr>
            <w:tcW w:w="680" w:type="dxa"/>
          </w:tcPr>
          <w:p w:rsidR="00451E9D" w:rsidRPr="008B250E" w:rsidRDefault="00451E9D" w:rsidP="00451E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b/>
                <w:sz w:val="20"/>
                <w:szCs w:val="20"/>
              </w:rPr>
              <w:t>№ лота</w:t>
            </w:r>
          </w:p>
        </w:tc>
        <w:tc>
          <w:tcPr>
            <w:tcW w:w="2836" w:type="dxa"/>
          </w:tcPr>
          <w:p w:rsidR="00451E9D" w:rsidRPr="008B250E" w:rsidRDefault="00947565" w:rsidP="00451E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835" w:type="dxa"/>
          </w:tcPr>
          <w:p w:rsidR="00451E9D" w:rsidRPr="008B250E" w:rsidRDefault="00451E9D" w:rsidP="00451E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</w:t>
            </w:r>
          </w:p>
        </w:tc>
        <w:tc>
          <w:tcPr>
            <w:tcW w:w="850" w:type="dxa"/>
          </w:tcPr>
          <w:p w:rsidR="00451E9D" w:rsidRPr="008B250E" w:rsidRDefault="00451E9D" w:rsidP="00451E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b/>
                <w:sz w:val="20"/>
                <w:szCs w:val="20"/>
              </w:rPr>
              <w:t>Ед изм</w:t>
            </w:r>
          </w:p>
        </w:tc>
        <w:tc>
          <w:tcPr>
            <w:tcW w:w="851" w:type="dxa"/>
          </w:tcPr>
          <w:p w:rsidR="00451E9D" w:rsidRPr="008B250E" w:rsidRDefault="00451E9D" w:rsidP="006D4B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51E9D" w:rsidRPr="008B250E" w:rsidRDefault="00451E9D" w:rsidP="00451E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b/>
                <w:sz w:val="20"/>
                <w:szCs w:val="20"/>
              </w:rPr>
              <w:t>Цена за единицу по лотам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51E9D" w:rsidRPr="008B250E" w:rsidRDefault="00451E9D" w:rsidP="00451E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b/>
                <w:sz w:val="20"/>
                <w:szCs w:val="20"/>
              </w:rPr>
              <w:t>Сумма по лотам</w:t>
            </w:r>
          </w:p>
        </w:tc>
      </w:tr>
      <w:tr w:rsidR="00551F79" w:rsidRPr="008B250E" w:rsidTr="00551F79">
        <w:tc>
          <w:tcPr>
            <w:tcW w:w="680" w:type="dxa"/>
          </w:tcPr>
          <w:p w:rsidR="00551F79" w:rsidRPr="008B250E" w:rsidRDefault="00551F79" w:rsidP="00551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51F79" w:rsidRPr="008B250E" w:rsidRDefault="00551F79" w:rsidP="00551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79" w:rsidRPr="008B250E" w:rsidRDefault="00B33684" w:rsidP="00551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sz w:val="20"/>
                <w:szCs w:val="20"/>
              </w:rPr>
              <w:t xml:space="preserve">Антиген кардиолипиновый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79" w:rsidRPr="008B250E" w:rsidRDefault="00B33684" w:rsidP="00551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Антиген кардиолипиновый для реакции микропреципитации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1F79" w:rsidRPr="008B250E" w:rsidRDefault="00B33684" w:rsidP="00551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3268" w:rsidRPr="008B250E" w:rsidRDefault="00B33684" w:rsidP="001A39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551F79" w:rsidRPr="008B250E" w:rsidRDefault="00B33684" w:rsidP="001A39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B33684" w:rsidRPr="008B250E" w:rsidRDefault="00B33684" w:rsidP="001A39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79" w:rsidRPr="008B250E" w:rsidRDefault="00551F79" w:rsidP="00B33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3684" w:rsidRPr="008B250E" w:rsidRDefault="00B33684" w:rsidP="00B33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3684" w:rsidRPr="008B250E" w:rsidRDefault="00B33684" w:rsidP="00B33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sz w:val="20"/>
                <w:szCs w:val="20"/>
              </w:rPr>
              <w:t xml:space="preserve">      12000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F79" w:rsidRPr="008B250E" w:rsidRDefault="00B33684" w:rsidP="00A677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180000</w:t>
            </w:r>
          </w:p>
        </w:tc>
      </w:tr>
      <w:tr w:rsidR="00551F79" w:rsidRPr="008B250E" w:rsidTr="00551F79">
        <w:trPr>
          <w:trHeight w:val="624"/>
        </w:trPr>
        <w:tc>
          <w:tcPr>
            <w:tcW w:w="680" w:type="dxa"/>
          </w:tcPr>
          <w:p w:rsidR="00551F79" w:rsidRPr="008B250E" w:rsidRDefault="00551F79" w:rsidP="00551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3684" w:rsidRPr="008B250E" w:rsidRDefault="00B33684" w:rsidP="00B33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sz w:val="20"/>
                <w:szCs w:val="20"/>
              </w:rPr>
              <w:t>Набор  крас</w:t>
            </w:r>
            <w:r w:rsidRPr="008B250E">
              <w:rPr>
                <w:rFonts w:ascii="Times New Roman" w:hAnsi="Times New Roman" w:cs="Times New Roman"/>
                <w:sz w:val="20"/>
                <w:szCs w:val="20"/>
              </w:rPr>
              <w:t xml:space="preserve">ителей  по  Циль -Нильсону </w:t>
            </w:r>
          </w:p>
          <w:p w:rsidR="00551F79" w:rsidRPr="008B250E" w:rsidRDefault="00551F79" w:rsidP="00551F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3684" w:rsidRPr="008B250E" w:rsidRDefault="00B33684" w:rsidP="00B33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sz w:val="20"/>
                <w:szCs w:val="20"/>
              </w:rPr>
              <w:t>Набор  красителей  по  Циль -Нильсону  №100</w:t>
            </w:r>
          </w:p>
          <w:p w:rsidR="00551F79" w:rsidRPr="008B250E" w:rsidRDefault="00551F79" w:rsidP="00551F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1F79" w:rsidRPr="008B250E" w:rsidRDefault="00B33684" w:rsidP="00551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3268" w:rsidRPr="008B250E" w:rsidRDefault="005A3268" w:rsidP="001A39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A3268" w:rsidRPr="008B250E" w:rsidRDefault="005A3268" w:rsidP="001A39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1F79" w:rsidRPr="008B250E" w:rsidRDefault="001A3968" w:rsidP="00B336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r w:rsidR="00B33684" w:rsidRPr="008B25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3268" w:rsidRPr="008B250E" w:rsidRDefault="005A3268" w:rsidP="00551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268" w:rsidRPr="008B250E" w:rsidRDefault="005A3268" w:rsidP="00551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F79" w:rsidRPr="008B250E" w:rsidRDefault="00B33684" w:rsidP="00551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sz w:val="20"/>
                <w:szCs w:val="20"/>
              </w:rPr>
              <w:t>2325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F79" w:rsidRPr="008B250E" w:rsidRDefault="00B33684" w:rsidP="00A677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279000</w:t>
            </w:r>
          </w:p>
        </w:tc>
      </w:tr>
      <w:tr w:rsidR="00B33684" w:rsidRPr="008B250E" w:rsidTr="006D1905">
        <w:trPr>
          <w:trHeight w:val="562"/>
        </w:trPr>
        <w:tc>
          <w:tcPr>
            <w:tcW w:w="680" w:type="dxa"/>
          </w:tcPr>
          <w:p w:rsidR="00B33684" w:rsidRPr="008B250E" w:rsidRDefault="00B33684" w:rsidP="00B33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3684" w:rsidRPr="008B250E" w:rsidRDefault="00B33684" w:rsidP="00B33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684" w:rsidRPr="008B250E" w:rsidRDefault="00B33684" w:rsidP="00B33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Фибриноген-тест (ПГ-10/1) набор для определения фибриногена, 160-320 опр.ренам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684" w:rsidRPr="008B250E" w:rsidRDefault="00B33684" w:rsidP="00B33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Фибриноген-тест (ПГ-10/1) набор для определения фибриногена, 160-320 опр.ренам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3684" w:rsidRPr="008B250E" w:rsidRDefault="00B33684" w:rsidP="00B33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3684" w:rsidRPr="008B250E" w:rsidRDefault="00B33684" w:rsidP="00B336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33684" w:rsidRPr="008B250E" w:rsidRDefault="00B33684" w:rsidP="00B336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3684" w:rsidRPr="008B250E" w:rsidRDefault="00B33684" w:rsidP="00B33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3684" w:rsidRPr="008B250E" w:rsidRDefault="00B33684" w:rsidP="00B33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sz w:val="20"/>
                <w:szCs w:val="20"/>
              </w:rPr>
              <w:t xml:space="preserve">        17300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684" w:rsidRPr="008B250E" w:rsidRDefault="000E1260" w:rsidP="00B336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207600</w:t>
            </w:r>
          </w:p>
        </w:tc>
      </w:tr>
      <w:tr w:rsidR="008B250E" w:rsidRPr="008B250E" w:rsidTr="001E2745">
        <w:trPr>
          <w:trHeight w:val="556"/>
        </w:trPr>
        <w:tc>
          <w:tcPr>
            <w:tcW w:w="680" w:type="dxa"/>
          </w:tcPr>
          <w:p w:rsidR="008B250E" w:rsidRPr="008B250E" w:rsidRDefault="008B250E" w:rsidP="008B2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50E" w:rsidRPr="008B250E" w:rsidRDefault="008B250E" w:rsidP="008B2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50E" w:rsidRPr="008B250E" w:rsidRDefault="008B250E" w:rsidP="008B2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sz w:val="20"/>
                <w:szCs w:val="20"/>
              </w:rPr>
              <w:t>Ренампластин (ПГ-5/1) тромбопластин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50E" w:rsidRPr="008B250E" w:rsidRDefault="008B250E" w:rsidP="008B2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sz w:val="20"/>
                <w:szCs w:val="20"/>
              </w:rPr>
              <w:t>Ренампластин (ПГ-5/1) тромбопластин аттест по МИЧ с СаСL2 для опр протромб вр,1фл x 40-80 опр.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B250E" w:rsidRPr="008B250E" w:rsidRDefault="008B250E" w:rsidP="008B2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250E" w:rsidRPr="008B250E" w:rsidRDefault="008B250E" w:rsidP="008B25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250E" w:rsidRPr="008B250E" w:rsidRDefault="008B250E" w:rsidP="008B2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sz w:val="20"/>
                <w:szCs w:val="20"/>
              </w:rPr>
              <w:t>1560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50E" w:rsidRPr="008B250E" w:rsidRDefault="008B250E" w:rsidP="008B25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234000</w:t>
            </w:r>
          </w:p>
        </w:tc>
      </w:tr>
      <w:tr w:rsidR="008B250E" w:rsidRPr="008B250E" w:rsidTr="004C6E29">
        <w:trPr>
          <w:trHeight w:val="556"/>
        </w:trPr>
        <w:tc>
          <w:tcPr>
            <w:tcW w:w="680" w:type="dxa"/>
          </w:tcPr>
          <w:p w:rsidR="008B250E" w:rsidRPr="008B250E" w:rsidRDefault="008B250E" w:rsidP="008B2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50E" w:rsidRPr="008B250E" w:rsidRDefault="008B250E" w:rsidP="008B2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sz w:val="20"/>
                <w:szCs w:val="20"/>
              </w:rPr>
              <w:t>Реагент для определения активированного частично тромбопластинного времени «АЧТВ –ТЕСТ» в комплекте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50E" w:rsidRPr="008B250E" w:rsidRDefault="008B250E" w:rsidP="008B2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sz w:val="20"/>
                <w:szCs w:val="20"/>
              </w:rPr>
              <w:t>Реагент для определения активированного частично тромбопластинного времени «АЧТВ –ТЕСТ» в комплекте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B250E" w:rsidRPr="008B250E" w:rsidRDefault="008B250E" w:rsidP="008B2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250E" w:rsidRPr="008B250E" w:rsidRDefault="008B250E" w:rsidP="008B25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250E" w:rsidRPr="008B250E" w:rsidRDefault="008B250E" w:rsidP="008B2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sz w:val="20"/>
                <w:szCs w:val="20"/>
              </w:rPr>
              <w:t>9650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50E" w:rsidRPr="008B250E" w:rsidRDefault="008B250E" w:rsidP="008B25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115800</w:t>
            </w:r>
          </w:p>
        </w:tc>
      </w:tr>
      <w:tr w:rsidR="008B250E" w:rsidRPr="008B250E" w:rsidTr="009953C4">
        <w:trPr>
          <w:trHeight w:val="556"/>
        </w:trPr>
        <w:tc>
          <w:tcPr>
            <w:tcW w:w="680" w:type="dxa"/>
          </w:tcPr>
          <w:p w:rsidR="008B250E" w:rsidRPr="008B250E" w:rsidRDefault="008B250E" w:rsidP="008B2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B250E" w:rsidRPr="008B250E" w:rsidRDefault="008B250E" w:rsidP="008B2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sz w:val="20"/>
                <w:szCs w:val="20"/>
              </w:rPr>
              <w:t>Тромбин-тест (П/Г-9) д/опр. тромбилового времени,200-400 опр,1 набор,Ренам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B250E" w:rsidRPr="008B250E" w:rsidRDefault="008B250E" w:rsidP="008B2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sz w:val="20"/>
                <w:szCs w:val="20"/>
              </w:rPr>
              <w:t>Тромбин-тест (П/Г-9) д/опр. тромбилового времени,200-400 опр,1 набор,Ренам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B250E" w:rsidRPr="008B250E" w:rsidRDefault="008B250E" w:rsidP="008B2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250E" w:rsidRPr="008B250E" w:rsidRDefault="008B250E" w:rsidP="008B25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250E" w:rsidRPr="008B250E" w:rsidRDefault="008B250E" w:rsidP="008B2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sz w:val="20"/>
                <w:szCs w:val="20"/>
              </w:rPr>
              <w:t>19000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50E" w:rsidRPr="008B250E" w:rsidRDefault="008B250E" w:rsidP="008B25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228000</w:t>
            </w:r>
          </w:p>
        </w:tc>
      </w:tr>
      <w:tr w:rsidR="008B250E" w:rsidRPr="008B250E" w:rsidTr="00EE7D25">
        <w:trPr>
          <w:trHeight w:val="556"/>
        </w:trPr>
        <w:tc>
          <w:tcPr>
            <w:tcW w:w="680" w:type="dxa"/>
          </w:tcPr>
          <w:p w:rsidR="008B250E" w:rsidRPr="008B250E" w:rsidRDefault="008B250E" w:rsidP="008B2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sz w:val="20"/>
                <w:szCs w:val="20"/>
              </w:rPr>
              <w:t xml:space="preserve">    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250E" w:rsidRPr="008B250E" w:rsidRDefault="008B250E" w:rsidP="008B25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Ревмофактор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250E" w:rsidRPr="008B250E" w:rsidRDefault="007933CE" w:rsidP="008B25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  для  определения   ревмо</w:t>
            </w:r>
            <w:r w:rsidR="008B250E"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фактора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B250E" w:rsidRPr="008B250E" w:rsidRDefault="008B250E" w:rsidP="008B2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250E" w:rsidRDefault="008B250E" w:rsidP="008B25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50E" w:rsidRPr="008B250E" w:rsidRDefault="008B250E" w:rsidP="008B25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250E" w:rsidRDefault="008B250E" w:rsidP="008B2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50E" w:rsidRPr="008B250E" w:rsidRDefault="00155602" w:rsidP="008B2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50E" w:rsidRPr="008B250E" w:rsidRDefault="00155602" w:rsidP="008B25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9470</w:t>
            </w:r>
          </w:p>
        </w:tc>
      </w:tr>
      <w:tr w:rsidR="008B250E" w:rsidRPr="008B250E" w:rsidTr="00EB33C2">
        <w:trPr>
          <w:trHeight w:val="429"/>
        </w:trPr>
        <w:tc>
          <w:tcPr>
            <w:tcW w:w="9469" w:type="dxa"/>
            <w:gridSpan w:val="6"/>
            <w:vAlign w:val="center"/>
          </w:tcPr>
          <w:p w:rsidR="008B250E" w:rsidRPr="008B250E" w:rsidRDefault="008B250E" w:rsidP="008B25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итого:</w:t>
            </w:r>
          </w:p>
        </w:tc>
        <w:tc>
          <w:tcPr>
            <w:tcW w:w="1276" w:type="dxa"/>
            <w:vAlign w:val="center"/>
          </w:tcPr>
          <w:p w:rsidR="008B250E" w:rsidRPr="008B250E" w:rsidRDefault="00155602" w:rsidP="008B250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1253870</w:t>
            </w:r>
          </w:p>
        </w:tc>
      </w:tr>
    </w:tbl>
    <w:p w:rsidR="00C0521E" w:rsidRPr="008B250E" w:rsidRDefault="00C0521E" w:rsidP="00C0521E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62EF" w:rsidRPr="008B250E" w:rsidRDefault="005362EF" w:rsidP="00C0521E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250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Выделенная сумма</w:t>
      </w:r>
      <w:r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  <w:r w:rsidR="00E125A7"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1556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1253870</w:t>
      </w:r>
      <w:r w:rsidRPr="008B250E">
        <w:rPr>
          <w:rFonts w:ascii="Times New Roman" w:hAnsi="Times New Roman" w:cs="Times New Roman"/>
          <w:bCs/>
          <w:color w:val="000000"/>
          <w:sz w:val="20"/>
          <w:szCs w:val="20"/>
        </w:rPr>
        <w:t>(</w:t>
      </w:r>
      <w:r w:rsidR="008B250E" w:rsidRPr="008B250E">
        <w:rPr>
          <w:rFonts w:ascii="Times New Roman" w:hAnsi="Times New Roman" w:cs="Times New Roman"/>
          <w:bCs/>
          <w:color w:val="000000"/>
          <w:sz w:val="20"/>
          <w:szCs w:val="20"/>
        </w:rPr>
        <w:t>один</w:t>
      </w:r>
      <w:r w:rsidR="0015560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миллион двести пятьдесят  три  тысячи восемьсот семьдесят</w:t>
      </w:r>
      <w:r w:rsidR="00EB33C2" w:rsidRPr="008B250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) тенге,</w:t>
      </w:r>
      <w:r w:rsidRPr="008B250E">
        <w:rPr>
          <w:rFonts w:ascii="Times New Roman" w:hAnsi="Times New Roman" w:cs="Times New Roman"/>
          <w:bCs/>
          <w:sz w:val="20"/>
          <w:szCs w:val="20"/>
        </w:rPr>
        <w:t>00тиын;</w:t>
      </w:r>
    </w:p>
    <w:p w:rsidR="005362EF" w:rsidRPr="008B250E" w:rsidRDefault="005362EF" w:rsidP="005362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250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Срок поставки товара:</w:t>
      </w:r>
      <w:r w:rsidR="00125F21"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мере заявки заказчика</w:t>
      </w:r>
      <w:r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5362EF" w:rsidRPr="008B250E" w:rsidRDefault="005362EF" w:rsidP="005362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250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Место поставки товара:</w:t>
      </w:r>
      <w:r w:rsidRPr="008B250E">
        <w:rPr>
          <w:sz w:val="20"/>
          <w:szCs w:val="20"/>
        </w:rPr>
        <w:t xml:space="preserve"> </w:t>
      </w:r>
      <w:r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РГП на ПХВ "Национальный научный центр фтизиопульмонологии РК" МЗ РК, г.Алматы, Медеуский район, Бекхожина №5,</w:t>
      </w:r>
      <w:r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</w:t>
      </w:r>
      <w:r w:rsidR="000C2B32"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</w:t>
      </w:r>
      <w:r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</w:t>
      </w:r>
      <w:r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аптечный склад,телефон:7(727)291-19-20. </w:t>
      </w:r>
    </w:p>
    <w:p w:rsidR="005362EF" w:rsidRPr="008B250E" w:rsidRDefault="005362EF" w:rsidP="007E25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250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Место и окончательный срок предоставления ценовых предложений:</w:t>
      </w:r>
      <w:r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г.Алматы, Медеуск</w:t>
      </w:r>
      <w:r w:rsidR="007E2520"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ий район, Бекхожина №5, дата</w:t>
      </w:r>
      <w:r w:rsidR="00BD51AF"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6E7D77"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="008B250E"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16</w:t>
      </w:r>
      <w:r w:rsidR="007E2520"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6E7D77"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02</w:t>
      </w:r>
      <w:r w:rsidR="00125F21"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.2018</w:t>
      </w:r>
      <w:r w:rsidR="007E2520"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г, время 10:00 часов.</w:t>
      </w:r>
      <w:r w:rsidR="00BD51AF"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E2520"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</w:t>
      </w:r>
    </w:p>
    <w:p w:rsidR="005362EF" w:rsidRPr="008B250E" w:rsidRDefault="005362EF" w:rsidP="005362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250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Дата и время вскрытия ценовых предложений:</w:t>
      </w:r>
      <w:r w:rsidR="006E7D77"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дата  1</w:t>
      </w:r>
      <w:r w:rsidR="008B250E"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</w:t>
      </w:r>
      <w:r w:rsidR="006E7D77"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.02</w:t>
      </w:r>
      <w:r w:rsidR="00125F21"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.2018</w:t>
      </w:r>
      <w:r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 время</w:t>
      </w:r>
      <w:r w:rsidR="00C26E81"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12:00 часов, место вскрытия: РГП на ПХВ «ННЦФ РК», г.Алматы, ул.Бекхожина №</w:t>
      </w:r>
      <w:r w:rsidR="00C26E81"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5, 2 этаж, малый актовый зал</w:t>
      </w:r>
      <w:r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0C2B32" w:rsidRPr="008B250E" w:rsidRDefault="000C2B32" w:rsidP="005362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C2B32" w:rsidRPr="008B250E" w:rsidRDefault="000C2B32" w:rsidP="000C2B32">
      <w:pPr>
        <w:pStyle w:val="a3"/>
        <w:numPr>
          <w:ilvl w:val="0"/>
          <w:numId w:val="5"/>
        </w:num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</w:t>
      </w:r>
    </w:p>
    <w:p w:rsidR="000C2B32" w:rsidRPr="008B250E" w:rsidRDefault="000C2B32" w:rsidP="000C2B32">
      <w:pPr>
        <w:pStyle w:val="a3"/>
        <w:numPr>
          <w:ilvl w:val="0"/>
          <w:numId w:val="5"/>
        </w:num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 подтверждающие соответствие предлагаемых товаров требованиям, установленным </w:t>
      </w:r>
      <w:r w:rsidRPr="008B250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главой 4 </w:t>
      </w:r>
      <w:r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настоящих Правил</w:t>
      </w:r>
      <w:r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0C2B32" w:rsidRPr="008B250E" w:rsidRDefault="000C2B32" w:rsidP="000C2B32">
      <w:pPr>
        <w:pStyle w:val="a3"/>
        <w:numPr>
          <w:ilvl w:val="0"/>
          <w:numId w:val="5"/>
        </w:num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форме, утвержденной уполномоченным органом в области здравоохранения.</w:t>
      </w:r>
    </w:p>
    <w:p w:rsidR="000C2B32" w:rsidRPr="008B250E" w:rsidRDefault="000C2B32" w:rsidP="000C2B32">
      <w:pPr>
        <w:pStyle w:val="a3"/>
        <w:numPr>
          <w:ilvl w:val="0"/>
          <w:numId w:val="5"/>
        </w:num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осуществлении закупа способом запроса ценовых предложений заказчик или организатор закупа составляют протокол итогов в течении десяти календарных дней с даты завершения приема ценовых предложений.</w:t>
      </w:r>
    </w:p>
    <w:p w:rsidR="000C2B32" w:rsidRPr="008B250E" w:rsidRDefault="000C2B32" w:rsidP="000C2B32">
      <w:pPr>
        <w:pStyle w:val="a3"/>
        <w:numPr>
          <w:ilvl w:val="0"/>
          <w:numId w:val="5"/>
        </w:num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Протокол размещается  на  интернет- ресурсе заказчика или организатора закупа.</w:t>
      </w:r>
    </w:p>
    <w:p w:rsidR="000C2B32" w:rsidRPr="008B250E" w:rsidRDefault="000C2B32" w:rsidP="000C2B32">
      <w:pPr>
        <w:pStyle w:val="a3"/>
        <w:numPr>
          <w:ilvl w:val="0"/>
          <w:numId w:val="5"/>
        </w:num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Победителем признается потенциальный поставщик, предложивший наименьшее ценовое предложение.</w:t>
      </w:r>
    </w:p>
    <w:p w:rsidR="000C2B32" w:rsidRPr="008B250E" w:rsidRDefault="000C2B32" w:rsidP="000C2B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250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lastRenderedPageBreak/>
        <w:t>В случаях представления одинаковых ценовых предложений , победителем признается потенциальный поставщик, первым представивший ценовое предложение..</w:t>
      </w:r>
    </w:p>
    <w:p w:rsidR="000C2B32" w:rsidRPr="008B250E" w:rsidRDefault="000C2B32" w:rsidP="000C2B32">
      <w:pPr>
        <w:pStyle w:val="a3"/>
        <w:numPr>
          <w:ilvl w:val="0"/>
          <w:numId w:val="5"/>
        </w:num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0C2B32" w:rsidRPr="008B250E" w:rsidRDefault="000C2B32" w:rsidP="000C2B32">
      <w:pPr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копии разрешений (уведомлений) либо разрешений (уведомлений) в виде электронного документа,</w:t>
      </w:r>
    </w:p>
    <w:p w:rsidR="000C2B32" w:rsidRPr="008B250E" w:rsidRDefault="000C2B32" w:rsidP="000C2B3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полученных (направленных) в соответствии с Законом Республики Казахстан  от 16 мая 2014 года     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  удостоверенную копию соответствующего разрешения (уведомления), полученного (направленного) в соответствии с  Законом Республики Казахстан от 16 мая 2014 года «О разрешениях и уведомлениях» ;</w:t>
      </w:r>
    </w:p>
    <w:p w:rsidR="000C2B32" w:rsidRPr="008B250E" w:rsidRDefault="000C2B32" w:rsidP="000C2B3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0C2B32" w:rsidRPr="008B250E" w:rsidRDefault="000C2B32" w:rsidP="000C2B3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0C2B32" w:rsidRPr="008B250E" w:rsidRDefault="000C2B32" w:rsidP="000C2B3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0C2B32" w:rsidRPr="008B250E" w:rsidRDefault="000C2B32" w:rsidP="000C2B3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сведения об отсутствии (наличии) налоговой задолженности налогоплательщика, задолженности по</w:t>
      </w:r>
    </w:p>
    <w:p w:rsidR="000C2B32" w:rsidRPr="008B250E" w:rsidRDefault="000C2B32" w:rsidP="000C2B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</w:t>
      </w:r>
      <w:r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посредством</w:t>
      </w:r>
      <w:r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веб-портала</w:t>
      </w:r>
      <w:r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"электронного</w:t>
      </w:r>
      <w:r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правительства";</w:t>
      </w:r>
    </w:p>
    <w:p w:rsidR="000C2B32" w:rsidRPr="008B250E" w:rsidRDefault="000C2B32" w:rsidP="000C2B3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</w:p>
    <w:p w:rsidR="000C2B32" w:rsidRPr="008B250E" w:rsidRDefault="000C2B32" w:rsidP="000C2B3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0C2B32" w:rsidRPr="008B250E" w:rsidRDefault="000C2B32" w:rsidP="000C2B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8) документы, подтверждающие соответствие потенциального поставщика квалификационным требованиям, установленным пунктом 13 настоящих Правил.</w:t>
      </w:r>
    </w:p>
    <w:p w:rsidR="000C2B32" w:rsidRPr="008B250E" w:rsidRDefault="000C2B32" w:rsidP="000C2B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случае несоответствия победителя квалификационным требованиям, закуп способом ценовых предложений признается несостоявшимся.    </w:t>
      </w:r>
    </w:p>
    <w:p w:rsidR="00623828" w:rsidRPr="008B250E" w:rsidRDefault="00623828" w:rsidP="004075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23828" w:rsidRPr="008B250E" w:rsidRDefault="00623828" w:rsidP="004075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C2B32" w:rsidRPr="008B250E" w:rsidRDefault="000C2B32" w:rsidP="004075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138EC" w:rsidRPr="008B250E" w:rsidRDefault="001138EC" w:rsidP="004075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7166A" w:rsidRPr="008B250E" w:rsidRDefault="00085A5B" w:rsidP="00924397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250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ПРЕДСЕДАТЕЛЬ КОНКУРСНОЙ КОМИССИИ                        </w:t>
      </w:r>
      <w:r w:rsidR="005C2DB0" w:rsidRPr="008B250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                  </w:t>
      </w:r>
      <w:r w:rsidRPr="008B250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</w:t>
      </w:r>
      <w:r w:rsidR="00924397" w:rsidRPr="008B250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Исмаилов К.О.</w:t>
      </w:r>
    </w:p>
    <w:p w:rsidR="00164B81" w:rsidRPr="008B250E" w:rsidRDefault="00164B81" w:rsidP="00F55F2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125A7" w:rsidRPr="008B250E" w:rsidRDefault="00E125A7" w:rsidP="00F55F2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A0583" w:rsidRPr="008B250E" w:rsidRDefault="009A0583" w:rsidP="00F55F2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C2B32" w:rsidRPr="008B250E" w:rsidRDefault="000C2B32" w:rsidP="00F55F2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C2B32" w:rsidRPr="008B250E" w:rsidRDefault="000C2B32" w:rsidP="00F55F2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C2B32" w:rsidRPr="008B250E" w:rsidRDefault="000C2B32" w:rsidP="00F55F2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C3700" w:rsidRPr="008B250E" w:rsidRDefault="00C123C0" w:rsidP="00F55F2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</w:t>
      </w:r>
    </w:p>
    <w:p w:rsidR="00F55F24" w:rsidRPr="008B250E" w:rsidRDefault="00334FAE" w:rsidP="00F55F2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Исп.</w:t>
      </w:r>
      <w:r w:rsidR="00BD6F0F"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Оразмухамет</w:t>
      </w:r>
      <w:r w:rsidR="00BD6F0F"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қалы </w:t>
      </w:r>
      <w:r w:rsidR="00BD6F0F"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Б.М</w:t>
      </w:r>
      <w:r w:rsidR="00076ECA"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334FAE" w:rsidRPr="008B250E" w:rsidRDefault="00334FAE" w:rsidP="00F55F2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Тел.:291-37-63</w:t>
      </w:r>
    </w:p>
    <w:p w:rsidR="00401CD4" w:rsidRPr="008B250E" w:rsidRDefault="00401CD4" w:rsidP="00F55F2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sectPr w:rsidR="00401CD4" w:rsidRPr="008B250E" w:rsidSect="00904404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DC2" w:rsidRDefault="00F34DC2" w:rsidP="00354CFF">
      <w:pPr>
        <w:spacing w:after="0" w:line="240" w:lineRule="auto"/>
      </w:pPr>
      <w:r>
        <w:separator/>
      </w:r>
    </w:p>
  </w:endnote>
  <w:endnote w:type="continuationSeparator" w:id="0">
    <w:p w:rsidR="00F34DC2" w:rsidRDefault="00F34DC2" w:rsidP="00354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DC2" w:rsidRDefault="00F34DC2" w:rsidP="00354CFF">
      <w:pPr>
        <w:spacing w:after="0" w:line="240" w:lineRule="auto"/>
      </w:pPr>
      <w:r>
        <w:separator/>
      </w:r>
    </w:p>
  </w:footnote>
  <w:footnote w:type="continuationSeparator" w:id="0">
    <w:p w:rsidR="00F34DC2" w:rsidRDefault="00F34DC2" w:rsidP="00354C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1AFC7D0F"/>
    <w:multiLevelType w:val="hybridMultilevel"/>
    <w:tmpl w:val="F418BB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E535D9"/>
    <w:multiLevelType w:val="hybridMultilevel"/>
    <w:tmpl w:val="23DAE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FAE"/>
    <w:rsid w:val="000005FA"/>
    <w:rsid w:val="00017EE3"/>
    <w:rsid w:val="00035C15"/>
    <w:rsid w:val="0004576A"/>
    <w:rsid w:val="00060E66"/>
    <w:rsid w:val="00061A0B"/>
    <w:rsid w:val="00071232"/>
    <w:rsid w:val="0007166A"/>
    <w:rsid w:val="00076ECA"/>
    <w:rsid w:val="0008307F"/>
    <w:rsid w:val="00085A5B"/>
    <w:rsid w:val="000B25CF"/>
    <w:rsid w:val="000C2B32"/>
    <w:rsid w:val="000C629F"/>
    <w:rsid w:val="000E0201"/>
    <w:rsid w:val="000E1260"/>
    <w:rsid w:val="000E1EEB"/>
    <w:rsid w:val="000E4218"/>
    <w:rsid w:val="000E57DD"/>
    <w:rsid w:val="000F7EFF"/>
    <w:rsid w:val="00100305"/>
    <w:rsid w:val="001103C6"/>
    <w:rsid w:val="001138EC"/>
    <w:rsid w:val="00115892"/>
    <w:rsid w:val="0011610E"/>
    <w:rsid w:val="00125F21"/>
    <w:rsid w:val="00126771"/>
    <w:rsid w:val="001329CA"/>
    <w:rsid w:val="001470BE"/>
    <w:rsid w:val="00151DA4"/>
    <w:rsid w:val="00155602"/>
    <w:rsid w:val="00164B81"/>
    <w:rsid w:val="00166F3B"/>
    <w:rsid w:val="001679A9"/>
    <w:rsid w:val="0018110A"/>
    <w:rsid w:val="00187002"/>
    <w:rsid w:val="0019065A"/>
    <w:rsid w:val="00190CFB"/>
    <w:rsid w:val="00192064"/>
    <w:rsid w:val="001A3968"/>
    <w:rsid w:val="001A7CCE"/>
    <w:rsid w:val="001C4A01"/>
    <w:rsid w:val="001C55B8"/>
    <w:rsid w:val="001E6094"/>
    <w:rsid w:val="001F5D50"/>
    <w:rsid w:val="002036F9"/>
    <w:rsid w:val="0021062E"/>
    <w:rsid w:val="00224D05"/>
    <w:rsid w:val="0023074E"/>
    <w:rsid w:val="00233A87"/>
    <w:rsid w:val="0025352F"/>
    <w:rsid w:val="002611FF"/>
    <w:rsid w:val="002613AF"/>
    <w:rsid w:val="002666D2"/>
    <w:rsid w:val="00266843"/>
    <w:rsid w:val="00266EB8"/>
    <w:rsid w:val="00276348"/>
    <w:rsid w:val="0029528C"/>
    <w:rsid w:val="002A1A3F"/>
    <w:rsid w:val="002A2743"/>
    <w:rsid w:val="002A465D"/>
    <w:rsid w:val="002B67B9"/>
    <w:rsid w:val="002D573B"/>
    <w:rsid w:val="00306D60"/>
    <w:rsid w:val="00321C26"/>
    <w:rsid w:val="0032557F"/>
    <w:rsid w:val="00330C9A"/>
    <w:rsid w:val="00334FAE"/>
    <w:rsid w:val="00346346"/>
    <w:rsid w:val="00354CFF"/>
    <w:rsid w:val="00360265"/>
    <w:rsid w:val="003625DC"/>
    <w:rsid w:val="00362DE9"/>
    <w:rsid w:val="00375FAD"/>
    <w:rsid w:val="00377FCB"/>
    <w:rsid w:val="00386DDD"/>
    <w:rsid w:val="00393447"/>
    <w:rsid w:val="00397223"/>
    <w:rsid w:val="003A178E"/>
    <w:rsid w:val="003A25B5"/>
    <w:rsid w:val="003B5902"/>
    <w:rsid w:val="003C18D3"/>
    <w:rsid w:val="003C3327"/>
    <w:rsid w:val="003D798A"/>
    <w:rsid w:val="003E2AF2"/>
    <w:rsid w:val="003E3566"/>
    <w:rsid w:val="003E6068"/>
    <w:rsid w:val="003F3171"/>
    <w:rsid w:val="003F355B"/>
    <w:rsid w:val="00401CD4"/>
    <w:rsid w:val="0040757F"/>
    <w:rsid w:val="00414133"/>
    <w:rsid w:val="004147FC"/>
    <w:rsid w:val="0042474F"/>
    <w:rsid w:val="0042710C"/>
    <w:rsid w:val="004308E1"/>
    <w:rsid w:val="00430C13"/>
    <w:rsid w:val="00442824"/>
    <w:rsid w:val="00447479"/>
    <w:rsid w:val="00450262"/>
    <w:rsid w:val="0045082F"/>
    <w:rsid w:val="00451E9D"/>
    <w:rsid w:val="00456395"/>
    <w:rsid w:val="004679A8"/>
    <w:rsid w:val="00483991"/>
    <w:rsid w:val="0048583B"/>
    <w:rsid w:val="00486B16"/>
    <w:rsid w:val="00486D8A"/>
    <w:rsid w:val="004A1716"/>
    <w:rsid w:val="004A74B9"/>
    <w:rsid w:val="004B2866"/>
    <w:rsid w:val="004C3F9D"/>
    <w:rsid w:val="004E00EF"/>
    <w:rsid w:val="004E0365"/>
    <w:rsid w:val="004E4BC7"/>
    <w:rsid w:val="005029EF"/>
    <w:rsid w:val="00504B01"/>
    <w:rsid w:val="005127A4"/>
    <w:rsid w:val="00521AD5"/>
    <w:rsid w:val="005362EF"/>
    <w:rsid w:val="00543B81"/>
    <w:rsid w:val="00544DC8"/>
    <w:rsid w:val="00551F79"/>
    <w:rsid w:val="005540E1"/>
    <w:rsid w:val="00566014"/>
    <w:rsid w:val="005738C0"/>
    <w:rsid w:val="00577CEC"/>
    <w:rsid w:val="00587742"/>
    <w:rsid w:val="00594A65"/>
    <w:rsid w:val="00595864"/>
    <w:rsid w:val="005974B0"/>
    <w:rsid w:val="005A0105"/>
    <w:rsid w:val="005A3268"/>
    <w:rsid w:val="005A69E4"/>
    <w:rsid w:val="005B299B"/>
    <w:rsid w:val="005B2BFD"/>
    <w:rsid w:val="005B7516"/>
    <w:rsid w:val="005C2DB0"/>
    <w:rsid w:val="005C2DCE"/>
    <w:rsid w:val="005D3EFB"/>
    <w:rsid w:val="005D4619"/>
    <w:rsid w:val="005D4BD2"/>
    <w:rsid w:val="005E030B"/>
    <w:rsid w:val="00604CFD"/>
    <w:rsid w:val="00611FFF"/>
    <w:rsid w:val="00620EAE"/>
    <w:rsid w:val="00623828"/>
    <w:rsid w:val="00624423"/>
    <w:rsid w:val="006335B1"/>
    <w:rsid w:val="00642602"/>
    <w:rsid w:val="00644D61"/>
    <w:rsid w:val="00655F51"/>
    <w:rsid w:val="006601A9"/>
    <w:rsid w:val="006776DC"/>
    <w:rsid w:val="006838BB"/>
    <w:rsid w:val="006910A1"/>
    <w:rsid w:val="006A2FC8"/>
    <w:rsid w:val="006C20E4"/>
    <w:rsid w:val="006C438A"/>
    <w:rsid w:val="006C58F5"/>
    <w:rsid w:val="006D4BC7"/>
    <w:rsid w:val="006D733E"/>
    <w:rsid w:val="006E6A0C"/>
    <w:rsid w:val="006E7D77"/>
    <w:rsid w:val="006F566B"/>
    <w:rsid w:val="00711B3E"/>
    <w:rsid w:val="00721175"/>
    <w:rsid w:val="00727ACF"/>
    <w:rsid w:val="00730EBF"/>
    <w:rsid w:val="00734FE0"/>
    <w:rsid w:val="00735761"/>
    <w:rsid w:val="00736CD1"/>
    <w:rsid w:val="00736E17"/>
    <w:rsid w:val="00755F34"/>
    <w:rsid w:val="00763C7C"/>
    <w:rsid w:val="007658CF"/>
    <w:rsid w:val="00776408"/>
    <w:rsid w:val="00776E4B"/>
    <w:rsid w:val="007843E3"/>
    <w:rsid w:val="00787002"/>
    <w:rsid w:val="007933CE"/>
    <w:rsid w:val="00797006"/>
    <w:rsid w:val="007A5F77"/>
    <w:rsid w:val="007B488C"/>
    <w:rsid w:val="007D5FA9"/>
    <w:rsid w:val="007E0FE8"/>
    <w:rsid w:val="007E22B3"/>
    <w:rsid w:val="007E2520"/>
    <w:rsid w:val="007E449E"/>
    <w:rsid w:val="007E4734"/>
    <w:rsid w:val="007F345E"/>
    <w:rsid w:val="007F36E4"/>
    <w:rsid w:val="008003BC"/>
    <w:rsid w:val="00800771"/>
    <w:rsid w:val="008030E3"/>
    <w:rsid w:val="00811C1E"/>
    <w:rsid w:val="00815064"/>
    <w:rsid w:val="00821D64"/>
    <w:rsid w:val="008247C6"/>
    <w:rsid w:val="008248CE"/>
    <w:rsid w:val="00827E5F"/>
    <w:rsid w:val="00830C65"/>
    <w:rsid w:val="00832B8C"/>
    <w:rsid w:val="00837E32"/>
    <w:rsid w:val="00844CB2"/>
    <w:rsid w:val="00846C5C"/>
    <w:rsid w:val="0085241F"/>
    <w:rsid w:val="00853DCD"/>
    <w:rsid w:val="00855C03"/>
    <w:rsid w:val="00886CFB"/>
    <w:rsid w:val="00887F5B"/>
    <w:rsid w:val="00893724"/>
    <w:rsid w:val="00895BCE"/>
    <w:rsid w:val="008A2919"/>
    <w:rsid w:val="008A47A2"/>
    <w:rsid w:val="008B250E"/>
    <w:rsid w:val="008B71A5"/>
    <w:rsid w:val="008B745B"/>
    <w:rsid w:val="008D2388"/>
    <w:rsid w:val="008D27E7"/>
    <w:rsid w:val="008D5416"/>
    <w:rsid w:val="008E22EA"/>
    <w:rsid w:val="008F070D"/>
    <w:rsid w:val="008F191F"/>
    <w:rsid w:val="008F7A03"/>
    <w:rsid w:val="00904404"/>
    <w:rsid w:val="009150A5"/>
    <w:rsid w:val="00924397"/>
    <w:rsid w:val="00925CBE"/>
    <w:rsid w:val="00930E62"/>
    <w:rsid w:val="009346DF"/>
    <w:rsid w:val="00935D82"/>
    <w:rsid w:val="0094335F"/>
    <w:rsid w:val="00947565"/>
    <w:rsid w:val="00970C60"/>
    <w:rsid w:val="009711A1"/>
    <w:rsid w:val="00975618"/>
    <w:rsid w:val="0099128F"/>
    <w:rsid w:val="00996393"/>
    <w:rsid w:val="009A0583"/>
    <w:rsid w:val="009A5D97"/>
    <w:rsid w:val="009A6A39"/>
    <w:rsid w:val="009C4CA2"/>
    <w:rsid w:val="00A077B7"/>
    <w:rsid w:val="00A131A1"/>
    <w:rsid w:val="00A206EF"/>
    <w:rsid w:val="00A26CAF"/>
    <w:rsid w:val="00A3210C"/>
    <w:rsid w:val="00A50422"/>
    <w:rsid w:val="00A527FA"/>
    <w:rsid w:val="00A603EC"/>
    <w:rsid w:val="00A64511"/>
    <w:rsid w:val="00A6552D"/>
    <w:rsid w:val="00A6778C"/>
    <w:rsid w:val="00A72965"/>
    <w:rsid w:val="00A94667"/>
    <w:rsid w:val="00AB3FF4"/>
    <w:rsid w:val="00AB46FF"/>
    <w:rsid w:val="00AB7200"/>
    <w:rsid w:val="00AC21B3"/>
    <w:rsid w:val="00AC2F36"/>
    <w:rsid w:val="00AC7CF8"/>
    <w:rsid w:val="00AF149F"/>
    <w:rsid w:val="00AF1857"/>
    <w:rsid w:val="00B222DE"/>
    <w:rsid w:val="00B27DD7"/>
    <w:rsid w:val="00B31A39"/>
    <w:rsid w:val="00B330E1"/>
    <w:rsid w:val="00B33684"/>
    <w:rsid w:val="00B41B28"/>
    <w:rsid w:val="00B45633"/>
    <w:rsid w:val="00B4797C"/>
    <w:rsid w:val="00B629DB"/>
    <w:rsid w:val="00B82B50"/>
    <w:rsid w:val="00B95FA3"/>
    <w:rsid w:val="00BA2C8C"/>
    <w:rsid w:val="00BA749A"/>
    <w:rsid w:val="00BC2A25"/>
    <w:rsid w:val="00BC6145"/>
    <w:rsid w:val="00BD51AF"/>
    <w:rsid w:val="00BD6F0F"/>
    <w:rsid w:val="00BE2210"/>
    <w:rsid w:val="00BE7E3C"/>
    <w:rsid w:val="00BF661D"/>
    <w:rsid w:val="00C0005F"/>
    <w:rsid w:val="00C0521E"/>
    <w:rsid w:val="00C123C0"/>
    <w:rsid w:val="00C26E81"/>
    <w:rsid w:val="00C46A9E"/>
    <w:rsid w:val="00C46FA0"/>
    <w:rsid w:val="00C56DB6"/>
    <w:rsid w:val="00C61370"/>
    <w:rsid w:val="00C61411"/>
    <w:rsid w:val="00C7080D"/>
    <w:rsid w:val="00C8528B"/>
    <w:rsid w:val="00C861C0"/>
    <w:rsid w:val="00C87146"/>
    <w:rsid w:val="00C94336"/>
    <w:rsid w:val="00C94352"/>
    <w:rsid w:val="00CA1A60"/>
    <w:rsid w:val="00CB2EA4"/>
    <w:rsid w:val="00CB422A"/>
    <w:rsid w:val="00CB6F49"/>
    <w:rsid w:val="00CB7AB2"/>
    <w:rsid w:val="00CC79F8"/>
    <w:rsid w:val="00CF262E"/>
    <w:rsid w:val="00CF6075"/>
    <w:rsid w:val="00D006AC"/>
    <w:rsid w:val="00D02D4B"/>
    <w:rsid w:val="00D068EB"/>
    <w:rsid w:val="00D14707"/>
    <w:rsid w:val="00D152DD"/>
    <w:rsid w:val="00D15A51"/>
    <w:rsid w:val="00D2711A"/>
    <w:rsid w:val="00D413EA"/>
    <w:rsid w:val="00D42B53"/>
    <w:rsid w:val="00D42E52"/>
    <w:rsid w:val="00D47488"/>
    <w:rsid w:val="00D56E49"/>
    <w:rsid w:val="00D648E5"/>
    <w:rsid w:val="00D66AA3"/>
    <w:rsid w:val="00D71398"/>
    <w:rsid w:val="00D730E4"/>
    <w:rsid w:val="00D7409A"/>
    <w:rsid w:val="00D84F0B"/>
    <w:rsid w:val="00D87C4F"/>
    <w:rsid w:val="00D926E7"/>
    <w:rsid w:val="00D977BE"/>
    <w:rsid w:val="00DA230B"/>
    <w:rsid w:val="00DA3AAD"/>
    <w:rsid w:val="00DB2006"/>
    <w:rsid w:val="00DC50DB"/>
    <w:rsid w:val="00DC6BE8"/>
    <w:rsid w:val="00DC7DB4"/>
    <w:rsid w:val="00DE562D"/>
    <w:rsid w:val="00DF49F6"/>
    <w:rsid w:val="00DF6DA3"/>
    <w:rsid w:val="00DF7C3F"/>
    <w:rsid w:val="00E125A7"/>
    <w:rsid w:val="00E13C19"/>
    <w:rsid w:val="00E3034D"/>
    <w:rsid w:val="00E355D6"/>
    <w:rsid w:val="00E42243"/>
    <w:rsid w:val="00E574F9"/>
    <w:rsid w:val="00E6002B"/>
    <w:rsid w:val="00E729BB"/>
    <w:rsid w:val="00E756AF"/>
    <w:rsid w:val="00E77AB7"/>
    <w:rsid w:val="00E80037"/>
    <w:rsid w:val="00E838AE"/>
    <w:rsid w:val="00E844D1"/>
    <w:rsid w:val="00E91087"/>
    <w:rsid w:val="00EA3CAE"/>
    <w:rsid w:val="00EB33C2"/>
    <w:rsid w:val="00EC31B5"/>
    <w:rsid w:val="00EC42F3"/>
    <w:rsid w:val="00ED5F5A"/>
    <w:rsid w:val="00EE43A4"/>
    <w:rsid w:val="00EF3145"/>
    <w:rsid w:val="00F15431"/>
    <w:rsid w:val="00F16FE6"/>
    <w:rsid w:val="00F20CF0"/>
    <w:rsid w:val="00F2180C"/>
    <w:rsid w:val="00F25A7B"/>
    <w:rsid w:val="00F31BAF"/>
    <w:rsid w:val="00F34DC2"/>
    <w:rsid w:val="00F35D0C"/>
    <w:rsid w:val="00F51AB6"/>
    <w:rsid w:val="00F520EB"/>
    <w:rsid w:val="00F53925"/>
    <w:rsid w:val="00F55F24"/>
    <w:rsid w:val="00F56458"/>
    <w:rsid w:val="00F60589"/>
    <w:rsid w:val="00F73175"/>
    <w:rsid w:val="00F82448"/>
    <w:rsid w:val="00F846E6"/>
    <w:rsid w:val="00F866F7"/>
    <w:rsid w:val="00F930B3"/>
    <w:rsid w:val="00F95F1E"/>
    <w:rsid w:val="00FA0604"/>
    <w:rsid w:val="00FC1A23"/>
    <w:rsid w:val="00FC3700"/>
    <w:rsid w:val="00FD6FF9"/>
    <w:rsid w:val="00FF1128"/>
    <w:rsid w:val="00FF6682"/>
    <w:rsid w:val="00FF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585B3D-A177-4736-B071-F9E494924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FAE"/>
    <w:pPr>
      <w:ind w:left="720"/>
      <w:contextualSpacing/>
    </w:pPr>
  </w:style>
  <w:style w:type="table" w:styleId="a4">
    <w:name w:val="Table Grid"/>
    <w:basedOn w:val="a1"/>
    <w:uiPriority w:val="39"/>
    <w:rsid w:val="00642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A69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69E4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076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076EC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354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54CFF"/>
  </w:style>
  <w:style w:type="paragraph" w:styleId="ab">
    <w:name w:val="footer"/>
    <w:basedOn w:val="a"/>
    <w:link w:val="ac"/>
    <w:uiPriority w:val="99"/>
    <w:unhideWhenUsed/>
    <w:rsid w:val="00354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54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45846-7C08-413D-82B1-F4DF8AC5B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2171</TotalTime>
  <Pages>2</Pages>
  <Words>1152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Айжан</dc:creator>
  <cp:lastModifiedBy>Айжан</cp:lastModifiedBy>
  <cp:revision>176</cp:revision>
  <cp:lastPrinted>2018-02-08T05:31:00Z</cp:lastPrinted>
  <dcterms:created xsi:type="dcterms:W3CDTF">2017-09-20T05:21:00Z</dcterms:created>
  <dcterms:modified xsi:type="dcterms:W3CDTF">2018-02-08T05:32:00Z</dcterms:modified>
</cp:coreProperties>
</file>